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B566FD" w:rsidRPr="00B566FD" w:rsidTr="00C32B95">
        <w:trPr>
          <w:tblCellSpacing w:w="0" w:type="dxa"/>
        </w:trPr>
        <w:tc>
          <w:tcPr>
            <w:tcW w:w="0" w:type="auto"/>
            <w:vAlign w:val="center"/>
            <w:hideMark/>
          </w:tcPr>
          <w:p w:rsidR="00C32B95" w:rsidRPr="00B566FD" w:rsidRDefault="00C32B95" w:rsidP="00C32B95">
            <w:pPr>
              <w:spacing w:before="240" w:after="312" w:line="240" w:lineRule="auto"/>
              <w:rPr>
                <w:rFonts w:ascii="Times New Roman" w:eastAsia="Times New Roman" w:hAnsi="Times New Roman" w:cs="Times New Roman"/>
                <w:sz w:val="28"/>
                <w:szCs w:val="28"/>
              </w:rPr>
            </w:pPr>
            <w:bookmarkStart w:id="0" w:name="_GoBack"/>
            <w:bookmarkEnd w:id="0"/>
            <w:r w:rsidRPr="00B566FD">
              <w:rPr>
                <w:rFonts w:ascii="Times New Roman" w:eastAsia="Times New Roman" w:hAnsi="Times New Roman" w:cs="Times New Roman"/>
                <w:b/>
                <w:bCs/>
                <w:sz w:val="28"/>
                <w:szCs w:val="28"/>
              </w:rPr>
              <w:t>Правила пожарн</w:t>
            </w:r>
            <w:r w:rsidR="00E7305C" w:rsidRPr="00B566FD">
              <w:rPr>
                <w:rFonts w:ascii="Times New Roman" w:eastAsia="Times New Roman" w:hAnsi="Times New Roman" w:cs="Times New Roman"/>
                <w:b/>
                <w:bCs/>
                <w:sz w:val="28"/>
                <w:szCs w:val="28"/>
              </w:rPr>
              <w:t>ой безопасности для жилых домов в г. Саратове</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b/>
                <w:bCs/>
                <w:sz w:val="28"/>
                <w:szCs w:val="28"/>
              </w:rPr>
              <w:t>1. Общие положения.</w:t>
            </w:r>
          </w:p>
          <w:p w:rsidR="00B566FD" w:rsidRDefault="00C32B95" w:rsidP="00E7305C">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xml:space="preserve">1.1. </w:t>
            </w:r>
            <w:proofErr w:type="gramStart"/>
            <w:r w:rsidRPr="00B566FD">
              <w:rPr>
                <w:rFonts w:ascii="Times New Roman" w:eastAsia="Times New Roman" w:hAnsi="Times New Roman" w:cs="Times New Roman"/>
                <w:sz w:val="28"/>
                <w:szCs w:val="28"/>
              </w:rPr>
              <w:t xml:space="preserve">Правила пожарной безопасности для жилых домов в </w:t>
            </w:r>
            <w:r w:rsidR="00E7305C" w:rsidRPr="00B566FD">
              <w:rPr>
                <w:rFonts w:ascii="Times New Roman" w:eastAsia="Times New Roman" w:hAnsi="Times New Roman" w:cs="Times New Roman"/>
                <w:sz w:val="28"/>
                <w:szCs w:val="28"/>
              </w:rPr>
              <w:t>Саратове</w:t>
            </w:r>
            <w:r w:rsidRPr="00B566FD">
              <w:rPr>
                <w:rFonts w:ascii="Times New Roman" w:eastAsia="Times New Roman" w:hAnsi="Times New Roman" w:cs="Times New Roman"/>
                <w:sz w:val="28"/>
                <w:szCs w:val="28"/>
              </w:rPr>
              <w:t xml:space="preserve"> (далее - Правила) устанавливают основные требования пожарной безопасности (Требования пожарной безопасности - специальные условия социального и (или) технического характера</w:t>
            </w:r>
            <w:r w:rsidR="00E7305C" w:rsidRPr="00B566FD">
              <w:rPr>
                <w:rFonts w:ascii="Times New Roman" w:eastAsia="Times New Roman" w:hAnsi="Times New Roman" w:cs="Times New Roman"/>
                <w:sz w:val="28"/>
                <w:szCs w:val="28"/>
              </w:rPr>
              <w:t xml:space="preserve">, </w:t>
            </w:r>
            <w:r w:rsidRPr="00B566FD">
              <w:rPr>
                <w:rFonts w:ascii="Times New Roman" w:eastAsia="Times New Roman" w:hAnsi="Times New Roman" w:cs="Times New Roman"/>
                <w:sz w:val="28"/>
                <w:szCs w:val="28"/>
              </w:rPr>
              <w:t xml:space="preserve"> установленные в целях обеспечения пожарной безопасности федеральным законодательством, в том числе Федеральным законом "О пожарной безопасности", законами и иными нормативными правовыми актами субъектов Российской Федерации и органов местного самоуправления, нормативными документами или уполномоченным государственным органом</w:t>
            </w:r>
            <w:proofErr w:type="gramEnd"/>
            <w:r w:rsidRPr="00B566FD">
              <w:rPr>
                <w:rFonts w:ascii="Times New Roman" w:eastAsia="Times New Roman" w:hAnsi="Times New Roman" w:cs="Times New Roman"/>
                <w:sz w:val="28"/>
                <w:szCs w:val="28"/>
              </w:rPr>
              <w:t>.) для жилых домов, а также зданий, сооружений и помещений, и иных объектов (Объект - территория</w:t>
            </w:r>
            <w:proofErr w:type="gramStart"/>
            <w:r w:rsidRPr="00B566FD">
              <w:rPr>
                <w:rFonts w:ascii="Times New Roman" w:eastAsia="Times New Roman" w:hAnsi="Times New Roman" w:cs="Times New Roman"/>
                <w:sz w:val="28"/>
                <w:szCs w:val="28"/>
              </w:rPr>
              <w:t>.</w:t>
            </w:r>
            <w:proofErr w:type="gramEnd"/>
            <w:r w:rsidRPr="00B566FD">
              <w:rPr>
                <w:rFonts w:ascii="Times New Roman" w:eastAsia="Times New Roman" w:hAnsi="Times New Roman" w:cs="Times New Roman"/>
                <w:sz w:val="28"/>
                <w:szCs w:val="28"/>
              </w:rPr>
              <w:t xml:space="preserve"> </w:t>
            </w:r>
            <w:proofErr w:type="gramStart"/>
            <w:r w:rsidRPr="00B566FD">
              <w:rPr>
                <w:rFonts w:ascii="Times New Roman" w:eastAsia="Times New Roman" w:hAnsi="Times New Roman" w:cs="Times New Roman"/>
                <w:sz w:val="28"/>
                <w:szCs w:val="28"/>
              </w:rPr>
              <w:t>п</w:t>
            </w:r>
            <w:proofErr w:type="gramEnd"/>
            <w:r w:rsidRPr="00B566FD">
              <w:rPr>
                <w:rFonts w:ascii="Times New Roman" w:eastAsia="Times New Roman" w:hAnsi="Times New Roman" w:cs="Times New Roman"/>
                <w:sz w:val="28"/>
                <w:szCs w:val="28"/>
              </w:rPr>
              <w:t xml:space="preserve">редприятие, здание, сооружение, помещение, наружная установка, склад, транспортное средство, открытая площадка, технологический процесс, оборудование, изделие.) предназначенных для обслуживания жилищного фонда независимо от их организационно-правовых форм и форм собственности (далее - предприятия) находящимися на территории города </w:t>
            </w:r>
            <w:r w:rsidR="00E7305C" w:rsidRPr="00B566FD">
              <w:rPr>
                <w:rFonts w:ascii="Times New Roman" w:eastAsia="Times New Roman" w:hAnsi="Times New Roman" w:cs="Times New Roman"/>
                <w:sz w:val="28"/>
                <w:szCs w:val="28"/>
              </w:rPr>
              <w:t>Саратова</w:t>
            </w:r>
            <w:r w:rsidRPr="00B566FD">
              <w:rPr>
                <w:rFonts w:ascii="Times New Roman" w:eastAsia="Times New Roman" w:hAnsi="Times New Roman" w:cs="Times New Roman"/>
                <w:sz w:val="28"/>
                <w:szCs w:val="28"/>
              </w:rPr>
              <w:t xml:space="preserve"> и являются обязательными для исполнения их должностными лицами, гражданами Российской Федерации, иностранными гражданами</w:t>
            </w:r>
            <w:proofErr w:type="gramStart"/>
            <w:r w:rsidRPr="00B566FD">
              <w:rPr>
                <w:rFonts w:ascii="Times New Roman" w:eastAsia="Times New Roman" w:hAnsi="Times New Roman" w:cs="Times New Roman"/>
                <w:sz w:val="28"/>
                <w:szCs w:val="28"/>
              </w:rPr>
              <w:t>.</w:t>
            </w:r>
            <w:proofErr w:type="gramEnd"/>
            <w:r w:rsidRPr="00B566FD">
              <w:rPr>
                <w:rFonts w:ascii="Times New Roman" w:eastAsia="Times New Roman" w:hAnsi="Times New Roman" w:cs="Times New Roman"/>
                <w:sz w:val="28"/>
                <w:szCs w:val="28"/>
              </w:rPr>
              <w:t xml:space="preserve"> </w:t>
            </w:r>
            <w:proofErr w:type="gramStart"/>
            <w:r w:rsidRPr="00B566FD">
              <w:rPr>
                <w:rFonts w:ascii="Times New Roman" w:eastAsia="Times New Roman" w:hAnsi="Times New Roman" w:cs="Times New Roman"/>
                <w:sz w:val="28"/>
                <w:szCs w:val="28"/>
              </w:rPr>
              <w:t>л</w:t>
            </w:r>
            <w:proofErr w:type="gramEnd"/>
            <w:r w:rsidRPr="00B566FD">
              <w:rPr>
                <w:rFonts w:ascii="Times New Roman" w:eastAsia="Times New Roman" w:hAnsi="Times New Roman" w:cs="Times New Roman"/>
                <w:sz w:val="28"/>
                <w:szCs w:val="28"/>
              </w:rPr>
              <w:t xml:space="preserve">ицами без гражданства (далее - граждане), а также их объединениями. </w:t>
            </w:r>
          </w:p>
          <w:p w:rsidR="00C32B95" w:rsidRPr="00B566FD" w:rsidRDefault="00C32B95" w:rsidP="00E7305C">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1.2. Ответственность за нарушение требований пожарной безопасности изложенных в настоящих правилах в соответствии с действующим законодательством несут:</w:t>
            </w:r>
          </w:p>
        </w:tc>
      </w:tr>
    </w:tbl>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собственники имущества;</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лица, уполномоченные владеть, пользоваться или распоряжаться имуществом;</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лица, назначенные в установленном порядке ответственными за обеспечение пожарной безопасности;</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должностные лица в пределах их компетенции; - собственники в квартирах (комнатах), в жилых домах любой из форм собственности и ведомственной принадлежности;</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иные граждане.</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Нарушение (невыполнение, ненадлежащее выполнение или уклонение от выполнения) требований пожарной безопасности</w:t>
      </w:r>
      <w:proofErr w:type="gramStart"/>
      <w:r w:rsidRPr="00B566FD">
        <w:rPr>
          <w:rFonts w:ascii="Times New Roman" w:eastAsia="Times New Roman" w:hAnsi="Times New Roman" w:cs="Times New Roman"/>
          <w:sz w:val="28"/>
          <w:szCs w:val="28"/>
        </w:rPr>
        <w:t>.</w:t>
      </w:r>
      <w:proofErr w:type="gramEnd"/>
      <w:r w:rsidRPr="00B566FD">
        <w:rPr>
          <w:rFonts w:ascii="Times New Roman" w:eastAsia="Times New Roman" w:hAnsi="Times New Roman" w:cs="Times New Roman"/>
          <w:sz w:val="28"/>
          <w:szCs w:val="28"/>
        </w:rPr>
        <w:t xml:space="preserve"> </w:t>
      </w:r>
      <w:proofErr w:type="gramStart"/>
      <w:r w:rsidRPr="00B566FD">
        <w:rPr>
          <w:rFonts w:ascii="Times New Roman" w:eastAsia="Times New Roman" w:hAnsi="Times New Roman" w:cs="Times New Roman"/>
          <w:sz w:val="28"/>
          <w:szCs w:val="28"/>
        </w:rPr>
        <w:t>в</w:t>
      </w:r>
      <w:proofErr w:type="gramEnd"/>
      <w:r w:rsidRPr="00B566FD">
        <w:rPr>
          <w:rFonts w:ascii="Times New Roman" w:eastAsia="Times New Roman" w:hAnsi="Times New Roman" w:cs="Times New Roman"/>
          <w:sz w:val="28"/>
          <w:szCs w:val="28"/>
        </w:rPr>
        <w:t xml:space="preserve"> том числе Правил, должностными лицами органов исполнительной власти, органов местного </w:t>
      </w:r>
      <w:r w:rsidRPr="00B566FD">
        <w:rPr>
          <w:rFonts w:ascii="Times New Roman" w:eastAsia="Times New Roman" w:hAnsi="Times New Roman" w:cs="Times New Roman"/>
          <w:sz w:val="28"/>
          <w:szCs w:val="28"/>
        </w:rPr>
        <w:lastRenderedPageBreak/>
        <w:t>самоуправления, предприятий в пределах их</w:t>
      </w:r>
      <w:r w:rsidR="00B566FD">
        <w:rPr>
          <w:rFonts w:ascii="Times New Roman" w:eastAsia="Times New Roman" w:hAnsi="Times New Roman" w:cs="Times New Roman"/>
          <w:sz w:val="28"/>
          <w:szCs w:val="28"/>
        </w:rPr>
        <w:t xml:space="preserve"> компетенции, гражданами влечет </w:t>
      </w:r>
      <w:r w:rsidRPr="00B566FD">
        <w:rPr>
          <w:rFonts w:ascii="Times New Roman" w:eastAsia="Times New Roman" w:hAnsi="Times New Roman" w:cs="Times New Roman"/>
          <w:sz w:val="28"/>
          <w:szCs w:val="28"/>
        </w:rPr>
        <w:t xml:space="preserve"> административную, дисциплинарную или иную ответственность в соответствии с действующим законодательством Российской Федерации.</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1.3. При обеспечении пожарной безопасности, наряду с настоящими Правилами</w:t>
      </w:r>
      <w:proofErr w:type="gramStart"/>
      <w:r w:rsidRPr="00B566FD">
        <w:rPr>
          <w:rFonts w:ascii="Times New Roman" w:eastAsia="Times New Roman" w:hAnsi="Times New Roman" w:cs="Times New Roman"/>
          <w:sz w:val="28"/>
          <w:szCs w:val="28"/>
        </w:rPr>
        <w:t>.</w:t>
      </w:r>
      <w:proofErr w:type="gramEnd"/>
      <w:r w:rsidRPr="00B566FD">
        <w:rPr>
          <w:rFonts w:ascii="Times New Roman" w:eastAsia="Times New Roman" w:hAnsi="Times New Roman" w:cs="Times New Roman"/>
          <w:sz w:val="28"/>
          <w:szCs w:val="28"/>
        </w:rPr>
        <w:t xml:space="preserve"> </w:t>
      </w:r>
      <w:proofErr w:type="gramStart"/>
      <w:r w:rsidRPr="00B566FD">
        <w:rPr>
          <w:rFonts w:ascii="Times New Roman" w:eastAsia="Times New Roman" w:hAnsi="Times New Roman" w:cs="Times New Roman"/>
          <w:sz w:val="28"/>
          <w:szCs w:val="28"/>
        </w:rPr>
        <w:t>с</w:t>
      </w:r>
      <w:proofErr w:type="gramEnd"/>
      <w:r w:rsidRPr="00B566FD">
        <w:rPr>
          <w:rFonts w:ascii="Times New Roman" w:eastAsia="Times New Roman" w:hAnsi="Times New Roman" w:cs="Times New Roman"/>
          <w:sz w:val="28"/>
          <w:szCs w:val="28"/>
        </w:rPr>
        <w:t>ледует также руководствоваться действующими стандартами, строительными нормами и правилами, нормами технологического проектирования, иными правилами пожарной безопасности и другими утвержденными в установленном порядке нормативными документами, регламентирующими требования пожарной безопасности.</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Собственники имущества; лица, уполномоченные владеть или распоряжаться имуществом; лица</w:t>
      </w:r>
      <w:proofErr w:type="gramStart"/>
      <w:r w:rsidRPr="00B566FD">
        <w:rPr>
          <w:rFonts w:ascii="Times New Roman" w:eastAsia="Times New Roman" w:hAnsi="Times New Roman" w:cs="Times New Roman"/>
          <w:sz w:val="28"/>
          <w:szCs w:val="28"/>
        </w:rPr>
        <w:t>.</w:t>
      </w:r>
      <w:proofErr w:type="gramEnd"/>
      <w:r w:rsidRPr="00B566FD">
        <w:rPr>
          <w:rFonts w:ascii="Times New Roman" w:eastAsia="Times New Roman" w:hAnsi="Times New Roman" w:cs="Times New Roman"/>
          <w:sz w:val="28"/>
          <w:szCs w:val="28"/>
        </w:rPr>
        <w:t xml:space="preserve"> </w:t>
      </w:r>
      <w:proofErr w:type="gramStart"/>
      <w:r w:rsidRPr="00B566FD">
        <w:rPr>
          <w:rFonts w:ascii="Times New Roman" w:eastAsia="Times New Roman" w:hAnsi="Times New Roman" w:cs="Times New Roman"/>
          <w:sz w:val="28"/>
          <w:szCs w:val="28"/>
        </w:rPr>
        <w:t>в</w:t>
      </w:r>
      <w:proofErr w:type="gramEnd"/>
      <w:r w:rsidRPr="00B566FD">
        <w:rPr>
          <w:rFonts w:ascii="Times New Roman" w:eastAsia="Times New Roman" w:hAnsi="Times New Roman" w:cs="Times New Roman"/>
          <w:sz w:val="28"/>
          <w:szCs w:val="28"/>
        </w:rPr>
        <w:t xml:space="preserve"> установленном порядке назначенные ответственными за обеспечение пожарной безопасности, квартиросъемщики или арендаторы обязаны 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и иных уполномоченных лиц.</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1.4. Руководители жилищно-эксплуатационных организаций обязаны:</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1.4.1. Пройти обучение мерам пожарной безопасности, назначить лиц</w:t>
      </w:r>
      <w:proofErr w:type="gramStart"/>
      <w:r w:rsidRPr="00B566FD">
        <w:rPr>
          <w:rFonts w:ascii="Times New Roman" w:eastAsia="Times New Roman" w:hAnsi="Times New Roman" w:cs="Times New Roman"/>
          <w:sz w:val="28"/>
          <w:szCs w:val="28"/>
        </w:rPr>
        <w:t>.</w:t>
      </w:r>
      <w:proofErr w:type="gramEnd"/>
      <w:r w:rsidRPr="00B566FD">
        <w:rPr>
          <w:rFonts w:ascii="Times New Roman" w:eastAsia="Times New Roman" w:hAnsi="Times New Roman" w:cs="Times New Roman"/>
          <w:sz w:val="28"/>
          <w:szCs w:val="28"/>
        </w:rPr>
        <w:t xml:space="preserve"> </w:t>
      </w:r>
      <w:proofErr w:type="gramStart"/>
      <w:r w:rsidRPr="00B566FD">
        <w:rPr>
          <w:rFonts w:ascii="Times New Roman" w:eastAsia="Times New Roman" w:hAnsi="Times New Roman" w:cs="Times New Roman"/>
          <w:sz w:val="28"/>
          <w:szCs w:val="28"/>
        </w:rPr>
        <w:t>о</w:t>
      </w:r>
      <w:proofErr w:type="gramEnd"/>
      <w:r w:rsidRPr="00B566FD">
        <w:rPr>
          <w:rFonts w:ascii="Times New Roman" w:eastAsia="Times New Roman" w:hAnsi="Times New Roman" w:cs="Times New Roman"/>
          <w:sz w:val="28"/>
          <w:szCs w:val="28"/>
        </w:rPr>
        <w:t>тветственных за пожарную безопасность и соблюдение требований настоящих Правил, организовать их обучение, а также обучение инженерно-технического персонала в учреждениях, имеющих лицензии на данный вид деятельности;</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xml:space="preserve">1.4.2. Систематически проверять состояние пожарной безопасности объектов жилищного фонда, на каждом объекте обеспечить безопасность людей при пожаре, а также разработать инструкции о мерах пожарной безопасности в соответствии с обязательным Приложением № 1. Допускать к работе лиц только после прохождения ими противопожарного инструктажа, а при изменении специфики работы организовывать дополнительное </w:t>
      </w:r>
      <w:proofErr w:type="gramStart"/>
      <w:r w:rsidRPr="00B566FD">
        <w:rPr>
          <w:rFonts w:ascii="Times New Roman" w:eastAsia="Times New Roman" w:hAnsi="Times New Roman" w:cs="Times New Roman"/>
          <w:sz w:val="28"/>
          <w:szCs w:val="28"/>
        </w:rPr>
        <w:t>обучение по предупреждению</w:t>
      </w:r>
      <w:proofErr w:type="gramEnd"/>
      <w:r w:rsidRPr="00B566FD">
        <w:rPr>
          <w:rFonts w:ascii="Times New Roman" w:eastAsia="Times New Roman" w:hAnsi="Times New Roman" w:cs="Times New Roman"/>
          <w:sz w:val="28"/>
          <w:szCs w:val="28"/>
        </w:rPr>
        <w:t xml:space="preserve"> и тушению возможных пожаров.</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1.4.3. Обеспечить квалифицированную эксплуатацию систем пожарной защиты силами обученных специалистов объекта, а также заключить договора со специализированными организациями имеющими лицензию на техническое обслуживание и планово-предупредительный ремонт систем автоматической противопожарной защиты</w:t>
      </w:r>
      <w:proofErr w:type="gramStart"/>
      <w:r w:rsidRPr="00B566FD">
        <w:rPr>
          <w:rFonts w:ascii="Times New Roman" w:eastAsia="Times New Roman" w:hAnsi="Times New Roman" w:cs="Times New Roman"/>
          <w:sz w:val="28"/>
          <w:szCs w:val="28"/>
        </w:rPr>
        <w:t>.</w:t>
      </w:r>
      <w:proofErr w:type="gramEnd"/>
      <w:r w:rsidRPr="00B566FD">
        <w:rPr>
          <w:rFonts w:ascii="Times New Roman" w:eastAsia="Times New Roman" w:hAnsi="Times New Roman" w:cs="Times New Roman"/>
          <w:sz w:val="28"/>
          <w:szCs w:val="28"/>
        </w:rPr>
        <w:t xml:space="preserve"> (</w:t>
      </w:r>
      <w:proofErr w:type="gramStart"/>
      <w:r w:rsidRPr="00B566FD">
        <w:rPr>
          <w:rFonts w:ascii="Times New Roman" w:eastAsia="Times New Roman" w:hAnsi="Times New Roman" w:cs="Times New Roman"/>
          <w:sz w:val="28"/>
          <w:szCs w:val="28"/>
        </w:rPr>
        <w:t>в</w:t>
      </w:r>
      <w:proofErr w:type="gramEnd"/>
      <w:r w:rsidRPr="00B566FD">
        <w:rPr>
          <w:rFonts w:ascii="Times New Roman" w:eastAsia="Times New Roman" w:hAnsi="Times New Roman" w:cs="Times New Roman"/>
          <w:sz w:val="28"/>
          <w:szCs w:val="28"/>
        </w:rPr>
        <w:t xml:space="preserve">нутреннего противопожарного водопровода, установок автоматического пожаротушения, пожарной, охранно-пожарной сигнализации, систем </w:t>
      </w:r>
      <w:proofErr w:type="spellStart"/>
      <w:r w:rsidRPr="00B566FD">
        <w:rPr>
          <w:rFonts w:ascii="Times New Roman" w:eastAsia="Times New Roman" w:hAnsi="Times New Roman" w:cs="Times New Roman"/>
          <w:sz w:val="28"/>
          <w:szCs w:val="28"/>
        </w:rPr>
        <w:t>противодымной</w:t>
      </w:r>
      <w:proofErr w:type="spellEnd"/>
      <w:r w:rsidRPr="00B566FD">
        <w:rPr>
          <w:rFonts w:ascii="Times New Roman" w:eastAsia="Times New Roman" w:hAnsi="Times New Roman" w:cs="Times New Roman"/>
          <w:sz w:val="28"/>
          <w:szCs w:val="28"/>
        </w:rPr>
        <w:t xml:space="preserve"> защиты и оповещения людей при пожаре), принимать немедленные меры к приведению их в работоспособное состояние;</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lastRenderedPageBreak/>
        <w:t>1.4.4. Организовать регулярную уборку закрепленной уличной, дворовой и другой территории;</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1.4.5. Обеспечить своевременный сбор и вывоз бытового, естественного и строительного мусора, пищевых отходов, металлолома</w:t>
      </w:r>
      <w:proofErr w:type="gramStart"/>
      <w:r w:rsidRPr="00B566FD">
        <w:rPr>
          <w:rFonts w:ascii="Times New Roman" w:eastAsia="Times New Roman" w:hAnsi="Times New Roman" w:cs="Times New Roman"/>
          <w:sz w:val="28"/>
          <w:szCs w:val="28"/>
        </w:rPr>
        <w:t>.</w:t>
      </w:r>
      <w:proofErr w:type="gramEnd"/>
      <w:r w:rsidRPr="00B566FD">
        <w:rPr>
          <w:rFonts w:ascii="Times New Roman" w:eastAsia="Times New Roman" w:hAnsi="Times New Roman" w:cs="Times New Roman"/>
          <w:sz w:val="28"/>
          <w:szCs w:val="28"/>
        </w:rPr>
        <w:t xml:space="preserve"> </w:t>
      </w:r>
      <w:proofErr w:type="gramStart"/>
      <w:r w:rsidRPr="00B566FD">
        <w:rPr>
          <w:rFonts w:ascii="Times New Roman" w:eastAsia="Times New Roman" w:hAnsi="Times New Roman" w:cs="Times New Roman"/>
          <w:sz w:val="28"/>
          <w:szCs w:val="28"/>
        </w:rPr>
        <w:t>т</w:t>
      </w:r>
      <w:proofErr w:type="gramEnd"/>
      <w:r w:rsidRPr="00B566FD">
        <w:rPr>
          <w:rFonts w:ascii="Times New Roman" w:eastAsia="Times New Roman" w:hAnsi="Times New Roman" w:cs="Times New Roman"/>
          <w:sz w:val="28"/>
          <w:szCs w:val="28"/>
        </w:rPr>
        <w:t>ары, строительных лесов;</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1.4.6. Не допускать сжигания горючих остатков во дворах, на территории жилых кварталов и на уличной территории;</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1.4.7. Обеспечить своевременную замену пришедших в негодность и ремонт поврежденных элементов конструкций зданий, светильников лестничного освещения и освещения подъездов, домовых номерных знаков и их подсветки;</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1.4.8. Не допускать хранения автотранспорта и иных средств передвижения на дворовых и внутриквартальных территориях вне отведенных для них местах, своевременно производить уборку этих мест;</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1.4.9. Организовать ежегодный инструктаж неработающего населения (пенсионеры, инвалиды, лица преклонного возраста) и вновь въезжающих граждан по специальной инструкции (см. приложение № 2);</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1.4.10. Обеспечить участие работников жилищных организаций в пожарно-технических комиссиях и организовать проверку комиссией состояния пожарной безопасности зданий, инженерного оборудования и систем противопожарной защиты;</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xml:space="preserve">1.4.11. Организовать своевременное перечисление, на счет организаций осуществляющих техническое обслуживание систем автоматической противопожарной защиты (АППЗ) в жилых домах, денежных средств из квартплаты, вносимой квартиросъемщиками и владельцами квартир, </w:t>
      </w:r>
      <w:proofErr w:type="gramStart"/>
      <w:r w:rsidRPr="00B566FD">
        <w:rPr>
          <w:rFonts w:ascii="Times New Roman" w:eastAsia="Times New Roman" w:hAnsi="Times New Roman" w:cs="Times New Roman"/>
          <w:sz w:val="28"/>
          <w:szCs w:val="28"/>
        </w:rPr>
        <w:t>согласно</w:t>
      </w:r>
      <w:proofErr w:type="gramEnd"/>
      <w:r w:rsidRPr="00B566FD">
        <w:rPr>
          <w:rFonts w:ascii="Times New Roman" w:eastAsia="Times New Roman" w:hAnsi="Times New Roman" w:cs="Times New Roman"/>
          <w:sz w:val="28"/>
          <w:szCs w:val="28"/>
        </w:rPr>
        <w:t xml:space="preserve"> установленных расценок.</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1.5. Наниматели жилых помещений и домовладельцы обязаны:</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1.5.1. Соблюдать в зданиях и помещениях установленный настоящими правилами противопожарный режим.</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1.5.2. Содержать в исправном состоянии электропроводку, газовые приборы и приборы отопления, соблюдать меры предосторожности при их эксплуатации.</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1.5.3. Не допускать игр детей с огнем, а также самостоятельное использование ими пиротехнических изделий.</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lastRenderedPageBreak/>
        <w:t xml:space="preserve">1.5.4. При обнаружении неисправностей в квартире, которые в дальнейшем могут привести к пожару, немедленно принимать возможные меры к их устранению и, в необходимых случаях, сообщать о них </w:t>
      </w:r>
      <w:proofErr w:type="spellStart"/>
      <w:r w:rsidRPr="00B566FD">
        <w:rPr>
          <w:rFonts w:ascii="Times New Roman" w:eastAsia="Times New Roman" w:hAnsi="Times New Roman" w:cs="Times New Roman"/>
          <w:sz w:val="28"/>
          <w:szCs w:val="28"/>
        </w:rPr>
        <w:t>наймодателю</w:t>
      </w:r>
      <w:proofErr w:type="spellEnd"/>
      <w:r w:rsidRPr="00B566FD">
        <w:rPr>
          <w:rFonts w:ascii="Times New Roman" w:eastAsia="Times New Roman" w:hAnsi="Times New Roman" w:cs="Times New Roman"/>
          <w:sz w:val="28"/>
          <w:szCs w:val="28"/>
        </w:rPr>
        <w:t xml:space="preserve"> или в соответствующую аварийную службу.</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xml:space="preserve">1.5.5. Граждане обязаны предоставлять в порядке, установленном законодательством Российской Федерации, возможность государственным инспекторам по пожарному надзору проводить обследования и </w:t>
      </w:r>
      <w:proofErr w:type="gramStart"/>
      <w:r w:rsidRPr="00B566FD">
        <w:rPr>
          <w:rFonts w:ascii="Times New Roman" w:eastAsia="Times New Roman" w:hAnsi="Times New Roman" w:cs="Times New Roman"/>
          <w:sz w:val="28"/>
          <w:szCs w:val="28"/>
        </w:rPr>
        <w:t>проверки</w:t>
      </w:r>
      <w:proofErr w:type="gramEnd"/>
      <w:r w:rsidRPr="00B566FD">
        <w:rPr>
          <w:rFonts w:ascii="Times New Roman" w:eastAsia="Times New Roman" w:hAnsi="Times New Roman" w:cs="Times New Roman"/>
          <w:sz w:val="28"/>
          <w:szCs w:val="28"/>
        </w:rPr>
        <w:t xml:space="preserve"> принадлежащих им жилых, хозяйственных и иных помещений и строений в целях контроля за соблюдением требований пожарной безопасности.</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1.6. При заселении вновь построенных жилых домов все новоселы, а также граждане, вновь въезжающие по обмену либо купли жилой площади, должны в обязательном порядке пройти противопожарный инструктаж в жилищно-эксплуатационной организации под роспись.</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1.7. При производстве работ по строительству, капитальному ремонту, реконструкции</w:t>
      </w:r>
      <w:proofErr w:type="gramStart"/>
      <w:r w:rsidRPr="00B566FD">
        <w:rPr>
          <w:rFonts w:ascii="Times New Roman" w:eastAsia="Times New Roman" w:hAnsi="Times New Roman" w:cs="Times New Roman"/>
          <w:sz w:val="28"/>
          <w:szCs w:val="28"/>
        </w:rPr>
        <w:t>.</w:t>
      </w:r>
      <w:proofErr w:type="gramEnd"/>
      <w:r w:rsidRPr="00B566FD">
        <w:rPr>
          <w:rFonts w:ascii="Times New Roman" w:eastAsia="Times New Roman" w:hAnsi="Times New Roman" w:cs="Times New Roman"/>
          <w:sz w:val="28"/>
          <w:szCs w:val="28"/>
        </w:rPr>
        <w:t xml:space="preserve"> </w:t>
      </w:r>
      <w:proofErr w:type="gramStart"/>
      <w:r w:rsidRPr="00B566FD">
        <w:rPr>
          <w:rFonts w:ascii="Times New Roman" w:eastAsia="Times New Roman" w:hAnsi="Times New Roman" w:cs="Times New Roman"/>
          <w:sz w:val="28"/>
          <w:szCs w:val="28"/>
        </w:rPr>
        <w:t>р</w:t>
      </w:r>
      <w:proofErr w:type="gramEnd"/>
      <w:r w:rsidRPr="00B566FD">
        <w:rPr>
          <w:rFonts w:ascii="Times New Roman" w:eastAsia="Times New Roman" w:hAnsi="Times New Roman" w:cs="Times New Roman"/>
          <w:sz w:val="28"/>
          <w:szCs w:val="28"/>
        </w:rPr>
        <w:t>асширении, техническому переоснащению предприятий, зданий, сооружений и других объектов юридические и физические лица, независимо от их организационно-правовых форм и форм собственности (плательщики) - участники инвестиционного процесса (заказчики, проектировщики. подрядчики и т.п.) должны обеспечить обязательные отчисления от общей сметной стоимости указанных выше работ в размере не менее 0,5%, за исключением работ финансируемых за счет средств местного бюджета, на текущий счет УГПС ГУВД. Затраты на обязательные отчисления должны включаться отдельной строкой в соответствующие сметы затрат.</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b/>
          <w:bCs/>
          <w:sz w:val="28"/>
          <w:szCs w:val="28"/>
        </w:rPr>
        <w:t>2. Содержание территории.</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xml:space="preserve">2.1. </w:t>
      </w:r>
      <w:proofErr w:type="spellStart"/>
      <w:proofErr w:type="gramStart"/>
      <w:r w:rsidRPr="00B566FD">
        <w:rPr>
          <w:rFonts w:ascii="Times New Roman" w:eastAsia="Times New Roman" w:hAnsi="Times New Roman" w:cs="Times New Roman"/>
          <w:sz w:val="28"/>
          <w:szCs w:val="28"/>
        </w:rPr>
        <w:t>H</w:t>
      </w:r>
      <w:proofErr w:type="gramEnd"/>
      <w:r w:rsidRPr="00B566FD">
        <w:rPr>
          <w:rFonts w:ascii="Times New Roman" w:eastAsia="Times New Roman" w:hAnsi="Times New Roman" w:cs="Times New Roman"/>
          <w:sz w:val="28"/>
          <w:szCs w:val="28"/>
        </w:rPr>
        <w:t>а</w:t>
      </w:r>
      <w:proofErr w:type="spellEnd"/>
      <w:r w:rsidRPr="00B566FD">
        <w:rPr>
          <w:rFonts w:ascii="Times New Roman" w:eastAsia="Times New Roman" w:hAnsi="Times New Roman" w:cs="Times New Roman"/>
          <w:sz w:val="28"/>
          <w:szCs w:val="28"/>
        </w:rPr>
        <w:t xml:space="preserve"> территории жилых домов запрещается:</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проводить мойку и ремонт автомашин и иных транспортных средств, слив бензина и масел;</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устраивать свалки горючих отходов;</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разведение костров, сжигание отходов и тары;</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установка контейнеров и загрузка в них отходов вне контейнерных площадок;</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хранение тары с ЛВЖ и ГЖ, а также баллонов со сжатыми и сжиженными газами.</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lastRenderedPageBreak/>
        <w:t>2.2. Территория объектов, в пределах противопожарных разрывов между зданиями, сооружениями</w:t>
      </w:r>
      <w:proofErr w:type="gramStart"/>
      <w:r w:rsidRPr="00B566FD">
        <w:rPr>
          <w:rFonts w:ascii="Times New Roman" w:eastAsia="Times New Roman" w:hAnsi="Times New Roman" w:cs="Times New Roman"/>
          <w:sz w:val="28"/>
          <w:szCs w:val="28"/>
        </w:rPr>
        <w:t>.</w:t>
      </w:r>
      <w:proofErr w:type="gramEnd"/>
      <w:r w:rsidRPr="00B566FD">
        <w:rPr>
          <w:rFonts w:ascii="Times New Roman" w:eastAsia="Times New Roman" w:hAnsi="Times New Roman" w:cs="Times New Roman"/>
          <w:sz w:val="28"/>
          <w:szCs w:val="28"/>
        </w:rPr>
        <w:t xml:space="preserve"> </w:t>
      </w:r>
      <w:proofErr w:type="gramStart"/>
      <w:r w:rsidRPr="00B566FD">
        <w:rPr>
          <w:rFonts w:ascii="Times New Roman" w:eastAsia="Times New Roman" w:hAnsi="Times New Roman" w:cs="Times New Roman"/>
          <w:sz w:val="28"/>
          <w:szCs w:val="28"/>
        </w:rPr>
        <w:t>д</w:t>
      </w:r>
      <w:proofErr w:type="gramEnd"/>
      <w:r w:rsidRPr="00B566FD">
        <w:rPr>
          <w:rFonts w:ascii="Times New Roman" w:eastAsia="Times New Roman" w:hAnsi="Times New Roman" w:cs="Times New Roman"/>
          <w:sz w:val="28"/>
          <w:szCs w:val="28"/>
        </w:rPr>
        <w:t>олжны своевременно очищаться от горючих отходов, мусора, тары и т.п.</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Горючие отходы, мусор и т.п. следует собирать на специально выделенных площадках в контейнеры или ящики, а затем вывозить.</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xml:space="preserve">2.3. </w:t>
      </w:r>
      <w:proofErr w:type="spellStart"/>
      <w:proofErr w:type="gramStart"/>
      <w:r w:rsidRPr="00B566FD">
        <w:rPr>
          <w:rFonts w:ascii="Times New Roman" w:eastAsia="Times New Roman" w:hAnsi="Times New Roman" w:cs="Times New Roman"/>
          <w:sz w:val="28"/>
          <w:szCs w:val="28"/>
        </w:rPr>
        <w:t>H</w:t>
      </w:r>
      <w:proofErr w:type="gramEnd"/>
      <w:r w:rsidRPr="00B566FD">
        <w:rPr>
          <w:rFonts w:ascii="Times New Roman" w:eastAsia="Times New Roman" w:hAnsi="Times New Roman" w:cs="Times New Roman"/>
          <w:sz w:val="28"/>
          <w:szCs w:val="28"/>
        </w:rPr>
        <w:t>е</w:t>
      </w:r>
      <w:proofErr w:type="spellEnd"/>
      <w:r w:rsidRPr="00B566FD">
        <w:rPr>
          <w:rFonts w:ascii="Times New Roman" w:eastAsia="Times New Roman" w:hAnsi="Times New Roman" w:cs="Times New Roman"/>
          <w:sz w:val="28"/>
          <w:szCs w:val="28"/>
        </w:rPr>
        <w:t xml:space="preserve"> допускается использовать противопожарные разрывы между зданиями под складирование, материалов, оборудования, для стоянки транспорта и строительства (установки) зданий и сооружений;</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xml:space="preserve">2.4. Дороги, подъезды, проезды и проходы к зданиям и </w:t>
      </w:r>
      <w:proofErr w:type="spellStart"/>
      <w:r w:rsidRPr="00B566FD">
        <w:rPr>
          <w:rFonts w:ascii="Times New Roman" w:eastAsia="Times New Roman" w:hAnsi="Times New Roman" w:cs="Times New Roman"/>
          <w:sz w:val="28"/>
          <w:szCs w:val="28"/>
        </w:rPr>
        <w:t>водоисточникам</w:t>
      </w:r>
      <w:proofErr w:type="spellEnd"/>
      <w:r w:rsidRPr="00B566FD">
        <w:rPr>
          <w:rFonts w:ascii="Times New Roman" w:eastAsia="Times New Roman" w:hAnsi="Times New Roman" w:cs="Times New Roman"/>
          <w:sz w:val="28"/>
          <w:szCs w:val="28"/>
        </w:rPr>
        <w:t>, используемые для целей пожаротушения, подступы к стационарным пожарным лестницам должны быть всегда свободными, содержаться в исправном состоянии, а зимой быть очищены от снега и льда.</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О закрытии дорог или подъездов для их ремонта или по другим причинам, препятствующим проезду пожарных машин</w:t>
      </w:r>
      <w:proofErr w:type="gramStart"/>
      <w:r w:rsidRPr="00B566FD">
        <w:rPr>
          <w:rFonts w:ascii="Times New Roman" w:eastAsia="Times New Roman" w:hAnsi="Times New Roman" w:cs="Times New Roman"/>
          <w:sz w:val="28"/>
          <w:szCs w:val="28"/>
        </w:rPr>
        <w:t>.</w:t>
      </w:r>
      <w:proofErr w:type="gramEnd"/>
      <w:r w:rsidRPr="00B566FD">
        <w:rPr>
          <w:rFonts w:ascii="Times New Roman" w:eastAsia="Times New Roman" w:hAnsi="Times New Roman" w:cs="Times New Roman"/>
          <w:sz w:val="28"/>
          <w:szCs w:val="28"/>
        </w:rPr>
        <w:t xml:space="preserve"> </w:t>
      </w:r>
      <w:proofErr w:type="gramStart"/>
      <w:r w:rsidRPr="00B566FD">
        <w:rPr>
          <w:rFonts w:ascii="Times New Roman" w:eastAsia="Times New Roman" w:hAnsi="Times New Roman" w:cs="Times New Roman"/>
          <w:sz w:val="28"/>
          <w:szCs w:val="28"/>
        </w:rPr>
        <w:t>н</w:t>
      </w:r>
      <w:proofErr w:type="gramEnd"/>
      <w:r w:rsidRPr="00B566FD">
        <w:rPr>
          <w:rFonts w:ascii="Times New Roman" w:eastAsia="Times New Roman" w:hAnsi="Times New Roman" w:cs="Times New Roman"/>
          <w:sz w:val="28"/>
          <w:szCs w:val="28"/>
        </w:rPr>
        <w:t>еобходимо немедленно сообщать в районные подразделения пожарной охраны.</w:t>
      </w:r>
    </w:p>
    <w:p w:rsidR="00C32B95" w:rsidRPr="00B566FD" w:rsidRDefault="00C32B95" w:rsidP="00C32B95">
      <w:pPr>
        <w:spacing w:before="240" w:after="312" w:line="240" w:lineRule="auto"/>
        <w:rPr>
          <w:rFonts w:ascii="Times New Roman" w:eastAsia="Times New Roman" w:hAnsi="Times New Roman" w:cs="Times New Roman"/>
          <w:sz w:val="28"/>
          <w:szCs w:val="28"/>
        </w:rPr>
      </w:pPr>
      <w:proofErr w:type="spellStart"/>
      <w:proofErr w:type="gramStart"/>
      <w:r w:rsidRPr="00B566FD">
        <w:rPr>
          <w:rFonts w:ascii="Times New Roman" w:eastAsia="Times New Roman" w:hAnsi="Times New Roman" w:cs="Times New Roman"/>
          <w:sz w:val="28"/>
          <w:szCs w:val="28"/>
        </w:rPr>
        <w:t>H</w:t>
      </w:r>
      <w:proofErr w:type="gramEnd"/>
      <w:r w:rsidRPr="00B566FD">
        <w:rPr>
          <w:rFonts w:ascii="Times New Roman" w:eastAsia="Times New Roman" w:hAnsi="Times New Roman" w:cs="Times New Roman"/>
          <w:sz w:val="28"/>
          <w:szCs w:val="28"/>
        </w:rPr>
        <w:t>а</w:t>
      </w:r>
      <w:proofErr w:type="spellEnd"/>
      <w:r w:rsidRPr="00B566FD">
        <w:rPr>
          <w:rFonts w:ascii="Times New Roman" w:eastAsia="Times New Roman" w:hAnsi="Times New Roman" w:cs="Times New Roman"/>
          <w:sz w:val="28"/>
          <w:szCs w:val="28"/>
        </w:rPr>
        <w:t xml:space="preserve">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w:t>
      </w:r>
      <w:proofErr w:type="spellStart"/>
      <w:r w:rsidRPr="00B566FD">
        <w:rPr>
          <w:rFonts w:ascii="Times New Roman" w:eastAsia="Times New Roman" w:hAnsi="Times New Roman" w:cs="Times New Roman"/>
          <w:sz w:val="28"/>
          <w:szCs w:val="28"/>
        </w:rPr>
        <w:t>водоисточникам</w:t>
      </w:r>
      <w:proofErr w:type="spellEnd"/>
      <w:r w:rsidRPr="00B566FD">
        <w:rPr>
          <w:rFonts w:ascii="Times New Roman" w:eastAsia="Times New Roman" w:hAnsi="Times New Roman" w:cs="Times New Roman"/>
          <w:sz w:val="28"/>
          <w:szCs w:val="28"/>
        </w:rPr>
        <w:t>.</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2.5. Территория должна иметь наружное освещение в темное время суток для быстрого нахождения пожарных гидрантов</w:t>
      </w:r>
      <w:proofErr w:type="gramStart"/>
      <w:r w:rsidRPr="00B566FD">
        <w:rPr>
          <w:rFonts w:ascii="Times New Roman" w:eastAsia="Times New Roman" w:hAnsi="Times New Roman" w:cs="Times New Roman"/>
          <w:sz w:val="28"/>
          <w:szCs w:val="28"/>
        </w:rPr>
        <w:t>.</w:t>
      </w:r>
      <w:proofErr w:type="gramEnd"/>
      <w:r w:rsidRPr="00B566FD">
        <w:rPr>
          <w:rFonts w:ascii="Times New Roman" w:eastAsia="Times New Roman" w:hAnsi="Times New Roman" w:cs="Times New Roman"/>
          <w:sz w:val="28"/>
          <w:szCs w:val="28"/>
        </w:rPr>
        <w:t xml:space="preserve"> </w:t>
      </w:r>
      <w:proofErr w:type="gramStart"/>
      <w:r w:rsidRPr="00B566FD">
        <w:rPr>
          <w:rFonts w:ascii="Times New Roman" w:eastAsia="Times New Roman" w:hAnsi="Times New Roman" w:cs="Times New Roman"/>
          <w:sz w:val="28"/>
          <w:szCs w:val="28"/>
        </w:rPr>
        <w:t>н</w:t>
      </w:r>
      <w:proofErr w:type="gramEnd"/>
      <w:r w:rsidRPr="00B566FD">
        <w:rPr>
          <w:rFonts w:ascii="Times New Roman" w:eastAsia="Times New Roman" w:hAnsi="Times New Roman" w:cs="Times New Roman"/>
          <w:sz w:val="28"/>
          <w:szCs w:val="28"/>
        </w:rPr>
        <w:t>аружных пожарных лестниц и мест размещения пожарного инвентаря, а также к входам в здания и сооружения. Места размещения (нахождения) средств пожарной безопасности должны быть обозначены знаками пожарной безопасности, в том числе знаком пожарной безопасности "</w:t>
      </w:r>
      <w:proofErr w:type="spellStart"/>
      <w:proofErr w:type="gramStart"/>
      <w:r w:rsidRPr="00B566FD">
        <w:rPr>
          <w:rFonts w:ascii="Times New Roman" w:eastAsia="Times New Roman" w:hAnsi="Times New Roman" w:cs="Times New Roman"/>
          <w:sz w:val="28"/>
          <w:szCs w:val="28"/>
        </w:rPr>
        <w:t>H</w:t>
      </w:r>
      <w:proofErr w:type="gramEnd"/>
      <w:r w:rsidRPr="00B566FD">
        <w:rPr>
          <w:rFonts w:ascii="Times New Roman" w:eastAsia="Times New Roman" w:hAnsi="Times New Roman" w:cs="Times New Roman"/>
          <w:sz w:val="28"/>
          <w:szCs w:val="28"/>
        </w:rPr>
        <w:t>е</w:t>
      </w:r>
      <w:proofErr w:type="spellEnd"/>
      <w:r w:rsidRPr="00B566FD">
        <w:rPr>
          <w:rFonts w:ascii="Times New Roman" w:eastAsia="Times New Roman" w:hAnsi="Times New Roman" w:cs="Times New Roman"/>
          <w:sz w:val="28"/>
          <w:szCs w:val="28"/>
        </w:rPr>
        <w:t xml:space="preserve"> загромождать".</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2.6. Сигнальные цвета и знаки пожарной безопасности должны соответствовать требованиям нормативных документов по пожарной безопасности.</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b/>
          <w:bCs/>
          <w:sz w:val="28"/>
          <w:szCs w:val="28"/>
        </w:rPr>
        <w:t>3. Содержание нежилых этажей и помещений.</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xml:space="preserve">3.1. </w:t>
      </w:r>
      <w:proofErr w:type="spellStart"/>
      <w:proofErr w:type="gramStart"/>
      <w:r w:rsidRPr="00B566FD">
        <w:rPr>
          <w:rFonts w:ascii="Times New Roman" w:eastAsia="Times New Roman" w:hAnsi="Times New Roman" w:cs="Times New Roman"/>
          <w:sz w:val="28"/>
          <w:szCs w:val="28"/>
        </w:rPr>
        <w:t>H</w:t>
      </w:r>
      <w:proofErr w:type="gramEnd"/>
      <w:r w:rsidRPr="00B566FD">
        <w:rPr>
          <w:rFonts w:ascii="Times New Roman" w:eastAsia="Times New Roman" w:hAnsi="Times New Roman" w:cs="Times New Roman"/>
          <w:sz w:val="28"/>
          <w:szCs w:val="28"/>
        </w:rPr>
        <w:t>аружные</w:t>
      </w:r>
      <w:proofErr w:type="spellEnd"/>
      <w:r w:rsidRPr="00B566FD">
        <w:rPr>
          <w:rFonts w:ascii="Times New Roman" w:eastAsia="Times New Roman" w:hAnsi="Times New Roman" w:cs="Times New Roman"/>
          <w:sz w:val="28"/>
          <w:szCs w:val="28"/>
        </w:rPr>
        <w:t xml:space="preserve"> пожарные лестницы, слуховые окна и ограждения на крышах (покрытиях) зданий и сооружений должны содержаться в исправном состоянии и быть испытаны на прочность.</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3.2. Противопожарные системы и установки (</w:t>
      </w:r>
      <w:proofErr w:type="spellStart"/>
      <w:r w:rsidRPr="00B566FD">
        <w:rPr>
          <w:rFonts w:ascii="Times New Roman" w:eastAsia="Times New Roman" w:hAnsi="Times New Roman" w:cs="Times New Roman"/>
          <w:sz w:val="28"/>
          <w:szCs w:val="28"/>
        </w:rPr>
        <w:t>противодымная</w:t>
      </w:r>
      <w:proofErr w:type="spellEnd"/>
      <w:r w:rsidRPr="00B566FD">
        <w:rPr>
          <w:rFonts w:ascii="Times New Roman" w:eastAsia="Times New Roman" w:hAnsi="Times New Roman" w:cs="Times New Roman"/>
          <w:sz w:val="28"/>
          <w:szCs w:val="28"/>
        </w:rPr>
        <w:t xml:space="preserve"> защита, средства пожарной автоматики, системы противопожарного водоснабжения, противопожарные двери, клапаны, другие защитные устройства в </w:t>
      </w:r>
      <w:r w:rsidRPr="00B566FD">
        <w:rPr>
          <w:rFonts w:ascii="Times New Roman" w:eastAsia="Times New Roman" w:hAnsi="Times New Roman" w:cs="Times New Roman"/>
          <w:sz w:val="28"/>
          <w:szCs w:val="28"/>
        </w:rPr>
        <w:lastRenderedPageBreak/>
        <w:t>противопожарных стенах и перекрытиях и т.п.) помещений, зданий и сооружений должны постоянно содержаться в исправном рабочем состоянии.</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xml:space="preserve">Устройства для </w:t>
      </w:r>
      <w:proofErr w:type="spellStart"/>
      <w:r w:rsidRPr="00B566FD">
        <w:rPr>
          <w:rFonts w:ascii="Times New Roman" w:eastAsia="Times New Roman" w:hAnsi="Times New Roman" w:cs="Times New Roman"/>
          <w:sz w:val="28"/>
          <w:szCs w:val="28"/>
        </w:rPr>
        <w:t>самозакрывания</w:t>
      </w:r>
      <w:proofErr w:type="spellEnd"/>
      <w:r w:rsidRPr="00B566FD">
        <w:rPr>
          <w:rFonts w:ascii="Times New Roman" w:eastAsia="Times New Roman" w:hAnsi="Times New Roman" w:cs="Times New Roman"/>
          <w:sz w:val="28"/>
          <w:szCs w:val="28"/>
        </w:rPr>
        <w:t xml:space="preserve"> дверей должны находиться в исправном состоянии. </w:t>
      </w:r>
      <w:proofErr w:type="spellStart"/>
      <w:proofErr w:type="gramStart"/>
      <w:r w:rsidRPr="00B566FD">
        <w:rPr>
          <w:rFonts w:ascii="Times New Roman" w:eastAsia="Times New Roman" w:hAnsi="Times New Roman" w:cs="Times New Roman"/>
          <w:sz w:val="28"/>
          <w:szCs w:val="28"/>
        </w:rPr>
        <w:t>H</w:t>
      </w:r>
      <w:proofErr w:type="gramEnd"/>
      <w:r w:rsidRPr="00B566FD">
        <w:rPr>
          <w:rFonts w:ascii="Times New Roman" w:eastAsia="Times New Roman" w:hAnsi="Times New Roman" w:cs="Times New Roman"/>
          <w:sz w:val="28"/>
          <w:szCs w:val="28"/>
        </w:rPr>
        <w:t>е</w:t>
      </w:r>
      <w:proofErr w:type="spellEnd"/>
      <w:r w:rsidRPr="00B566FD">
        <w:rPr>
          <w:rFonts w:ascii="Times New Roman" w:eastAsia="Times New Roman" w:hAnsi="Times New Roman" w:cs="Times New Roman"/>
          <w:sz w:val="28"/>
          <w:szCs w:val="28"/>
        </w:rPr>
        <w:t xml:space="preserve"> допускается устанавливать какие-либо приспособления, препятствующие нормальному закрытию противопожарных или </w:t>
      </w:r>
      <w:proofErr w:type="spellStart"/>
      <w:r w:rsidRPr="00B566FD">
        <w:rPr>
          <w:rFonts w:ascii="Times New Roman" w:eastAsia="Times New Roman" w:hAnsi="Times New Roman" w:cs="Times New Roman"/>
          <w:sz w:val="28"/>
          <w:szCs w:val="28"/>
        </w:rPr>
        <w:t>противодымных</w:t>
      </w:r>
      <w:proofErr w:type="spellEnd"/>
      <w:r w:rsidRPr="00B566FD">
        <w:rPr>
          <w:rFonts w:ascii="Times New Roman" w:eastAsia="Times New Roman" w:hAnsi="Times New Roman" w:cs="Times New Roman"/>
          <w:sz w:val="28"/>
          <w:szCs w:val="28"/>
        </w:rPr>
        <w:t xml:space="preserve"> дверей (устройств).</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xml:space="preserve">3.3.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w:t>
      </w:r>
      <w:proofErr w:type="spellStart"/>
      <w:proofErr w:type="gramStart"/>
      <w:r w:rsidRPr="00B566FD">
        <w:rPr>
          <w:rFonts w:ascii="Times New Roman" w:eastAsia="Times New Roman" w:hAnsi="Times New Roman" w:cs="Times New Roman"/>
          <w:sz w:val="28"/>
          <w:szCs w:val="28"/>
        </w:rPr>
        <w:t>H</w:t>
      </w:r>
      <w:proofErr w:type="gramEnd"/>
      <w:r w:rsidRPr="00B566FD">
        <w:rPr>
          <w:rFonts w:ascii="Times New Roman" w:eastAsia="Times New Roman" w:hAnsi="Times New Roman" w:cs="Times New Roman"/>
          <w:sz w:val="28"/>
          <w:szCs w:val="28"/>
        </w:rPr>
        <w:t>а</w:t>
      </w:r>
      <w:proofErr w:type="spellEnd"/>
      <w:r w:rsidRPr="00B566FD">
        <w:rPr>
          <w:rFonts w:ascii="Times New Roman" w:eastAsia="Times New Roman" w:hAnsi="Times New Roman" w:cs="Times New Roman"/>
          <w:sz w:val="28"/>
          <w:szCs w:val="28"/>
        </w:rPr>
        <w:t xml:space="preserve"> дверях указанных помещений должна быть информация о месте хранения ключей. Окна чердаков, технических этажей и подвалов должны быть остеклены и постоянно закрыты.</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Приямки у оконных проемов подвальных и цокольных этажей зданий (сооружений) должны быть очищены от мусора и других предметов. Металлические решетки</w:t>
      </w:r>
      <w:proofErr w:type="gramStart"/>
      <w:r w:rsidRPr="00B566FD">
        <w:rPr>
          <w:rFonts w:ascii="Times New Roman" w:eastAsia="Times New Roman" w:hAnsi="Times New Roman" w:cs="Times New Roman"/>
          <w:sz w:val="28"/>
          <w:szCs w:val="28"/>
        </w:rPr>
        <w:t>.</w:t>
      </w:r>
      <w:proofErr w:type="gramEnd"/>
      <w:r w:rsidRPr="00B566FD">
        <w:rPr>
          <w:rFonts w:ascii="Times New Roman" w:eastAsia="Times New Roman" w:hAnsi="Times New Roman" w:cs="Times New Roman"/>
          <w:sz w:val="28"/>
          <w:szCs w:val="28"/>
        </w:rPr>
        <w:t xml:space="preserve"> </w:t>
      </w:r>
      <w:proofErr w:type="gramStart"/>
      <w:r w:rsidRPr="00B566FD">
        <w:rPr>
          <w:rFonts w:ascii="Times New Roman" w:eastAsia="Times New Roman" w:hAnsi="Times New Roman" w:cs="Times New Roman"/>
          <w:sz w:val="28"/>
          <w:szCs w:val="28"/>
        </w:rPr>
        <w:t>з</w:t>
      </w:r>
      <w:proofErr w:type="gramEnd"/>
      <w:r w:rsidRPr="00B566FD">
        <w:rPr>
          <w:rFonts w:ascii="Times New Roman" w:eastAsia="Times New Roman" w:hAnsi="Times New Roman" w:cs="Times New Roman"/>
          <w:sz w:val="28"/>
          <w:szCs w:val="28"/>
        </w:rPr>
        <w:t>ащищающие указанные приямки, должны быть открывающимися, а запоры на окнах открываться изнутри без ключа.</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3.4. 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3.5. 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 пожарной безопасности. Запоры на дверях эвакуационных выходов должны обеспечивать людям, находящимся внутри здания (сооружения) возможность свободного их открывания изнутри без ключа.</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3.6. Защитный слой штукатурки или другого огнезащитного покрытия конструкций на путях эвакуации и в помещениях должен поддерживаться в хорошем эксплуатационном состоянии.</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3.7. Установку вторых входных дверей в квартиры в толще стены допускается производить без разработки проекта с разрешения главного инженера ремонтно-эксплуатационного участка, в случае если не уменьшается расчетная ширина лестничной площадки и не перекрывается выход из соседних квартир.</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lastRenderedPageBreak/>
        <w:t xml:space="preserve">3.8. Техническую возможность установки перегородок в поэтажных коридорах, а также проекты перепланировки, разработанные в соответствии с действующими строительными нормами и правилами, рассматривают действующие районные межведомственные комиссии при районных жилищных агентствах при наличии согласования владельцев здания, собственников квартир, интересы которых затрагиваются. Согласия граждан, интересы которых такая перепланировка не затрагивает, не требуется. Проекты разрабатываются </w:t>
      </w:r>
      <w:proofErr w:type="gramStart"/>
      <w:r w:rsidRPr="00B566FD">
        <w:rPr>
          <w:rFonts w:ascii="Times New Roman" w:eastAsia="Times New Roman" w:hAnsi="Times New Roman" w:cs="Times New Roman"/>
          <w:sz w:val="28"/>
          <w:szCs w:val="28"/>
        </w:rPr>
        <w:t>организациями</w:t>
      </w:r>
      <w:proofErr w:type="gramEnd"/>
      <w:r w:rsidRPr="00B566FD">
        <w:rPr>
          <w:rFonts w:ascii="Times New Roman" w:eastAsia="Times New Roman" w:hAnsi="Times New Roman" w:cs="Times New Roman"/>
          <w:sz w:val="28"/>
          <w:szCs w:val="28"/>
        </w:rPr>
        <w:t xml:space="preserve"> имеющими государственную лицензию на проектирование.</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xml:space="preserve">3.9. Мусоропроводы и </w:t>
      </w:r>
      <w:proofErr w:type="spellStart"/>
      <w:r w:rsidRPr="00B566FD">
        <w:rPr>
          <w:rFonts w:ascii="Times New Roman" w:eastAsia="Times New Roman" w:hAnsi="Times New Roman" w:cs="Times New Roman"/>
          <w:sz w:val="28"/>
          <w:szCs w:val="28"/>
        </w:rPr>
        <w:t>бельепроводы</w:t>
      </w:r>
      <w:proofErr w:type="spellEnd"/>
      <w:r w:rsidRPr="00B566FD">
        <w:rPr>
          <w:rFonts w:ascii="Times New Roman" w:eastAsia="Times New Roman" w:hAnsi="Times New Roman" w:cs="Times New Roman"/>
          <w:sz w:val="28"/>
          <w:szCs w:val="28"/>
        </w:rPr>
        <w:t xml:space="preserve"> должны иметь клапаны, предусмотренные проектом. Клапаны должны постоянно находиться в закрытом положении, быть исправными и иметь уплотнение в притворе.</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3.10. Двери камер мусоросборников должны быть постоянно закрыты на замок.</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3.11. В подвальном и цокольном этажах жилых зданий допускается устройство встроенных или встроенно-пристроенных гаражей-стоянок.</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3.12. В нежилых этажах и помещениях запрещается:</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размещать жилые помещения в подвальных и цокольных этажах;</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снимать предусмотренные проектом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 а также фиксировать их в открытом положении (если для этих целей не используются автоматические устройства, срабатывающие при пожаре);</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xml:space="preserve">- снимать доводчики или другие устройства </w:t>
      </w:r>
      <w:proofErr w:type="spellStart"/>
      <w:r w:rsidRPr="00B566FD">
        <w:rPr>
          <w:rFonts w:ascii="Times New Roman" w:eastAsia="Times New Roman" w:hAnsi="Times New Roman" w:cs="Times New Roman"/>
          <w:sz w:val="28"/>
          <w:szCs w:val="28"/>
        </w:rPr>
        <w:t>самозакрывания</w:t>
      </w:r>
      <w:proofErr w:type="spellEnd"/>
      <w:r w:rsidRPr="00B566FD">
        <w:rPr>
          <w:rFonts w:ascii="Times New Roman" w:eastAsia="Times New Roman" w:hAnsi="Times New Roman" w:cs="Times New Roman"/>
          <w:sz w:val="28"/>
          <w:szCs w:val="28"/>
        </w:rPr>
        <w:t xml:space="preserve"> дверей, доводчики должны быть отрегулированы и обеспечивать надежное закрытие дверей;</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xml:space="preserve">- производить перепланировку объемно-планировочных решений эвакуационных путей и выходов, в результате которой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w:t>
      </w:r>
      <w:proofErr w:type="spellStart"/>
      <w:r w:rsidRPr="00B566FD">
        <w:rPr>
          <w:rFonts w:ascii="Times New Roman" w:eastAsia="Times New Roman" w:hAnsi="Times New Roman" w:cs="Times New Roman"/>
          <w:sz w:val="28"/>
          <w:szCs w:val="28"/>
        </w:rPr>
        <w:t>дымоудаления</w:t>
      </w:r>
      <w:proofErr w:type="spellEnd"/>
      <w:r w:rsidRPr="00B566FD">
        <w:rPr>
          <w:rFonts w:ascii="Times New Roman" w:eastAsia="Times New Roman" w:hAnsi="Times New Roman" w:cs="Times New Roman"/>
          <w:sz w:val="28"/>
          <w:szCs w:val="28"/>
        </w:rPr>
        <w:t>, системы оповещения и управления эвакуацией);</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xml:space="preserve">- использовать чердаки, подвалы, цокольные и технические этажи, </w:t>
      </w:r>
      <w:proofErr w:type="spellStart"/>
      <w:r w:rsidRPr="00B566FD">
        <w:rPr>
          <w:rFonts w:ascii="Times New Roman" w:eastAsia="Times New Roman" w:hAnsi="Times New Roman" w:cs="Times New Roman"/>
          <w:sz w:val="28"/>
          <w:szCs w:val="28"/>
        </w:rPr>
        <w:t>венткамеры</w:t>
      </w:r>
      <w:proofErr w:type="spellEnd"/>
      <w:r w:rsidRPr="00B566FD">
        <w:rPr>
          <w:rFonts w:ascii="Times New Roman" w:eastAsia="Times New Roman" w:hAnsi="Times New Roman" w:cs="Times New Roman"/>
          <w:sz w:val="28"/>
          <w:szCs w:val="28"/>
        </w:rPr>
        <w:t xml:space="preserve">. балконы, лоджии и другие технические помещения для </w:t>
      </w:r>
      <w:r w:rsidRPr="00B566FD">
        <w:rPr>
          <w:rFonts w:ascii="Times New Roman" w:eastAsia="Times New Roman" w:hAnsi="Times New Roman" w:cs="Times New Roman"/>
          <w:sz w:val="28"/>
          <w:szCs w:val="28"/>
        </w:rPr>
        <w:lastRenderedPageBreak/>
        <w:t xml:space="preserve">организации производственных участков, а также хранения ЛВЖ, ГЖ, баллонов, в том числе запасных. с горючими газами (далее - </w:t>
      </w:r>
      <w:proofErr w:type="gramStart"/>
      <w:r w:rsidRPr="00B566FD">
        <w:rPr>
          <w:rFonts w:ascii="Times New Roman" w:eastAsia="Times New Roman" w:hAnsi="Times New Roman" w:cs="Times New Roman"/>
          <w:sz w:val="28"/>
          <w:szCs w:val="28"/>
        </w:rPr>
        <w:t>ГГ</w:t>
      </w:r>
      <w:proofErr w:type="gramEnd"/>
      <w:r w:rsidRPr="00B566FD">
        <w:rPr>
          <w:rFonts w:ascii="Times New Roman" w:eastAsia="Times New Roman" w:hAnsi="Times New Roman" w:cs="Times New Roman"/>
          <w:sz w:val="28"/>
          <w:szCs w:val="28"/>
        </w:rPr>
        <w:t>), продукции. оборудования, мебели и других предметов;</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размещать в лифтовых холлах, в тамбурах выходов кладовые, киоски, торговые лотки и т.п., устраивать хранение (в том числе временное) любого инвентаря и материалов;</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загромождать проходы, выходы, коридоры, тамбуры, галереи, лифтовые холлы, лестничные клетки, двери, люки на балконах и лоджиях, переходы в смежные секции и выходы на наружные эвакуационные лестницы мебелью, шкафами, оборудованием и различными материалами, а также забивать двери эвакуационных выходов;</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остеклять балконы, лоджии и галереи, ведущие к незадымляемым лестничным клеткам, остеклять или закрывать жалюзи воздушных зон;</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заменять армированное стекло обычным в остеклении дверей и фрамуг незадымляемых лестничных клеток.</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устраивать на путях эвакуации пороги, турникеты, раздвижные, подъемные и вращающиеся двери (турникеты) и другие устройства, препятствующие свободной эвакуации людей;</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применять горючие материалы для отделки, облицовки и окраски стен и потолков</w:t>
      </w:r>
      <w:proofErr w:type="gramStart"/>
      <w:r w:rsidRPr="00B566FD">
        <w:rPr>
          <w:rFonts w:ascii="Times New Roman" w:eastAsia="Times New Roman" w:hAnsi="Times New Roman" w:cs="Times New Roman"/>
          <w:sz w:val="28"/>
          <w:szCs w:val="28"/>
        </w:rPr>
        <w:t>.</w:t>
      </w:r>
      <w:proofErr w:type="gramEnd"/>
      <w:r w:rsidRPr="00B566FD">
        <w:rPr>
          <w:rFonts w:ascii="Times New Roman" w:eastAsia="Times New Roman" w:hAnsi="Times New Roman" w:cs="Times New Roman"/>
          <w:sz w:val="28"/>
          <w:szCs w:val="28"/>
        </w:rPr>
        <w:t xml:space="preserve"> </w:t>
      </w:r>
      <w:proofErr w:type="gramStart"/>
      <w:r w:rsidRPr="00B566FD">
        <w:rPr>
          <w:rFonts w:ascii="Times New Roman" w:eastAsia="Times New Roman" w:hAnsi="Times New Roman" w:cs="Times New Roman"/>
          <w:sz w:val="28"/>
          <w:szCs w:val="28"/>
        </w:rPr>
        <w:t>а</w:t>
      </w:r>
      <w:proofErr w:type="gramEnd"/>
      <w:r w:rsidRPr="00B566FD">
        <w:rPr>
          <w:rFonts w:ascii="Times New Roman" w:eastAsia="Times New Roman" w:hAnsi="Times New Roman" w:cs="Times New Roman"/>
          <w:sz w:val="28"/>
          <w:szCs w:val="28"/>
        </w:rPr>
        <w:t xml:space="preserve"> также ступеней и лестничных площадок на путях эвакуации (кроме зданий V степени огнестойкости);</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проводить уборку помещений с применением ЛВЖ и ГЖ, а также производить отогревание замерзших труб паяльными лампами и другими способами с применением открытого огня;</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оставлять в ночное время неосвещенными лестничные клетки, коридоры общего пользования, световые указатели эвакуационных выходов и мест расположения пожарных кранов,</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xml:space="preserve">- оставлять открытыми шкафы с </w:t>
      </w:r>
      <w:proofErr w:type="spellStart"/>
      <w:r w:rsidRPr="00B566FD">
        <w:rPr>
          <w:rFonts w:ascii="Times New Roman" w:eastAsia="Times New Roman" w:hAnsi="Times New Roman" w:cs="Times New Roman"/>
          <w:sz w:val="28"/>
          <w:szCs w:val="28"/>
        </w:rPr>
        <w:t>электрощитками</w:t>
      </w:r>
      <w:proofErr w:type="spellEnd"/>
      <w:r w:rsidRPr="00B566FD">
        <w:rPr>
          <w:rFonts w:ascii="Times New Roman" w:eastAsia="Times New Roman" w:hAnsi="Times New Roman" w:cs="Times New Roman"/>
          <w:sz w:val="28"/>
          <w:szCs w:val="28"/>
        </w:rPr>
        <w:t xml:space="preserve"> и электроизмерительными приборами;</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устанавливать глухие решетки на окнах и приямках у окон подвалов, за исключением случаев, специально оговоренных в нормах и правилах, утвержденных в установленном порядке;</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устраивать в лестничных клетках и коридорах кладовые (чуланы), а также хранить под лестничными маршами и на лестничных площадках вещи</w:t>
      </w:r>
      <w:proofErr w:type="gramStart"/>
      <w:r w:rsidRPr="00B566FD">
        <w:rPr>
          <w:rFonts w:ascii="Times New Roman" w:eastAsia="Times New Roman" w:hAnsi="Times New Roman" w:cs="Times New Roman"/>
          <w:sz w:val="28"/>
          <w:szCs w:val="28"/>
        </w:rPr>
        <w:t>.</w:t>
      </w:r>
      <w:proofErr w:type="gramEnd"/>
      <w:r w:rsidRPr="00B566FD">
        <w:rPr>
          <w:rFonts w:ascii="Times New Roman" w:eastAsia="Times New Roman" w:hAnsi="Times New Roman" w:cs="Times New Roman"/>
          <w:sz w:val="28"/>
          <w:szCs w:val="28"/>
        </w:rPr>
        <w:t xml:space="preserve"> </w:t>
      </w:r>
      <w:proofErr w:type="gramStart"/>
      <w:r w:rsidRPr="00B566FD">
        <w:rPr>
          <w:rFonts w:ascii="Times New Roman" w:eastAsia="Times New Roman" w:hAnsi="Times New Roman" w:cs="Times New Roman"/>
          <w:sz w:val="28"/>
          <w:szCs w:val="28"/>
        </w:rPr>
        <w:lastRenderedPageBreak/>
        <w:t>м</w:t>
      </w:r>
      <w:proofErr w:type="gramEnd"/>
      <w:r w:rsidRPr="00B566FD">
        <w:rPr>
          <w:rFonts w:ascii="Times New Roman" w:eastAsia="Times New Roman" w:hAnsi="Times New Roman" w:cs="Times New Roman"/>
          <w:sz w:val="28"/>
          <w:szCs w:val="28"/>
        </w:rPr>
        <w:t>ебель, домашнюю утварь и т.п. Кладовые для хранения уборочного инвентаря следует предусматривать в первом, цокольном или подвальном этажах, при этом выход из этажа, где размещаются кладовые, должен быть изолирован от жилой части;</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курить и пользоваться открытым огнем в подвалах, чердаках, местах хранения сгораемых материалов и вне специально отведенных мест (в специально отведенных для курения помещениях (местах) должны быть установлены пепельницы);</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оставлять неубранным использованный обтирочный материал;</w:t>
      </w:r>
    </w:p>
    <w:p w:rsidR="00C32B95" w:rsidRPr="00B566FD" w:rsidRDefault="00C32B95" w:rsidP="00C32B95">
      <w:pPr>
        <w:spacing w:before="240" w:after="312" w:line="240" w:lineRule="auto"/>
        <w:rPr>
          <w:rFonts w:ascii="Times New Roman" w:eastAsia="Times New Roman" w:hAnsi="Times New Roman" w:cs="Times New Roman"/>
          <w:sz w:val="28"/>
          <w:szCs w:val="28"/>
        </w:rPr>
      </w:pPr>
      <w:r w:rsidRPr="00B566FD">
        <w:rPr>
          <w:rFonts w:ascii="Times New Roman" w:eastAsia="Times New Roman" w:hAnsi="Times New Roman" w:cs="Times New Roman"/>
          <w:sz w:val="28"/>
          <w:szCs w:val="28"/>
        </w:rPr>
        <w:t>- пользоваться газовыми плитами, примусами, керосиновыми и электробытовыми приборами на площадках лестниц и в коридорах общего пользования.</w:t>
      </w:r>
    </w:p>
    <w:p w:rsidR="00EC7D14" w:rsidRPr="00B566FD" w:rsidRDefault="00EC7D14"/>
    <w:sectPr w:rsidR="00EC7D14" w:rsidRPr="00B566FD" w:rsidSect="00EC7D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95"/>
    <w:rsid w:val="00B566FD"/>
    <w:rsid w:val="00C32B95"/>
    <w:rsid w:val="00E658A5"/>
    <w:rsid w:val="00E7305C"/>
    <w:rsid w:val="00EC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2B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32B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2B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32B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93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2541</Words>
  <Characters>14487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Montano</dc:creator>
  <cp:lastModifiedBy>user</cp:lastModifiedBy>
  <cp:revision>2</cp:revision>
  <dcterms:created xsi:type="dcterms:W3CDTF">2021-04-23T18:15:00Z</dcterms:created>
  <dcterms:modified xsi:type="dcterms:W3CDTF">2021-04-23T18:15:00Z</dcterms:modified>
</cp:coreProperties>
</file>